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127908">
        <w:rPr>
          <w:rFonts w:ascii="Times New Roman" w:hAnsi="Times New Roman"/>
          <w:b/>
          <w:sz w:val="24"/>
          <w:szCs w:val="24"/>
        </w:rPr>
        <w:t>05.08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127908">
        <w:rPr>
          <w:rFonts w:ascii="Times New Roman" w:hAnsi="Times New Roman"/>
          <w:sz w:val="24"/>
          <w:szCs w:val="24"/>
        </w:rPr>
        <w:t>05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127908">
        <w:rPr>
          <w:rFonts w:ascii="Times New Roman" w:hAnsi="Times New Roman"/>
          <w:sz w:val="24"/>
          <w:szCs w:val="24"/>
        </w:rPr>
        <w:t>8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6A2E" w:rsidRDefault="00FE6C4B" w:rsidP="00FE6A2E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0A4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45613" w:rsidRPr="003E2419" w:rsidRDefault="00845613" w:rsidP="00FE6A2E">
      <w:pPr>
        <w:pStyle w:val="Akapitzlist"/>
        <w:spacing w:after="0"/>
        <w:ind w:left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96F7A" w:rsidRDefault="00D277B5" w:rsidP="00496F7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640</w:t>
      </w:r>
      <w:r w:rsidR="00496F7A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496F7A">
        <w:rPr>
          <w:rFonts w:ascii="Times New Roman" w:eastAsia="Times New Roman" w:hAnsi="Times New Roman"/>
          <w:bCs/>
          <w:sz w:val="24"/>
          <w:szCs w:val="24"/>
          <w:lang w:eastAsia="pl-PL"/>
        </w:rPr>
        <w:t>k rozpatrzono pozytywnie;</w:t>
      </w:r>
    </w:p>
    <w:p w:rsidR="00D277B5" w:rsidRDefault="00D277B5" w:rsidP="00D277B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641/15 – wniosek rozpatrzono pozytywnie, prośba o dostarczenie faktury;</w:t>
      </w:r>
    </w:p>
    <w:p w:rsidR="00D277B5" w:rsidRDefault="00D277B5" w:rsidP="00D277B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642/15 – </w:t>
      </w:r>
      <w:r w:rsidR="002D5C87">
        <w:rPr>
          <w:rFonts w:ascii="Times New Roman" w:eastAsia="Times New Roman" w:hAnsi="Times New Roman"/>
          <w:bCs/>
          <w:sz w:val="24"/>
          <w:szCs w:val="24"/>
          <w:lang w:eastAsia="pl-PL"/>
        </w:rPr>
        <w:t>649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650/15 – informacja o zarejestrowaniu, odpowiedź w terminie późniejszym;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651/15 – 653/15 – wnioski rozpatrzono pozytywnie;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654/15 – wniosek rozpatrzono pozytywnie, dostarczenie ważnego orzeczenia;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655/15 – 667/15 – wnioski rozpatrzono pozytywnie;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668/15 – informacja o zarejestrowaniu, odpowiedź w terminie późniejszym;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669/15 – 683/15 – wnioski rozpatrzono pozytywnie;</w:t>
      </w:r>
    </w:p>
    <w:p w:rsidR="00815B97" w:rsidRDefault="00815B97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684/15 – wniosek rozpatrzono pozytywnie, prośba o dostarczenie faktury;</w:t>
      </w:r>
    </w:p>
    <w:p w:rsidR="002A6488" w:rsidRDefault="002A6488" w:rsidP="002A64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685/15 – 686/15 – wnioski rozpatrzono pozytywnie;</w:t>
      </w:r>
    </w:p>
    <w:p w:rsidR="002A6488" w:rsidRDefault="002A6488" w:rsidP="002A64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687/15 – wniosek rozpatrzono pozytywnie, prośba o dostarczenie faktury;</w:t>
      </w:r>
    </w:p>
    <w:p w:rsidR="002A6488" w:rsidRDefault="002A6488" w:rsidP="00815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688/15 – 694/15 – wnioski rozpatrzono pozytywnie;</w:t>
      </w:r>
    </w:p>
    <w:p w:rsidR="00615A9A" w:rsidRPr="003E2419" w:rsidRDefault="00615A9A" w:rsidP="00E7669F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15A9A" w:rsidRPr="00615A9A" w:rsidRDefault="00615A9A" w:rsidP="00E7669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5A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0A4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B10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615A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Likwidacja barier technicznych</w:t>
      </w:r>
      <w:r w:rsidR="00334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15A9A" w:rsidRPr="003E2419" w:rsidRDefault="00615A9A" w:rsidP="00E7669F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3343E0" w:rsidRDefault="004A2443" w:rsidP="003343E0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6B100C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EB2A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/2015 – </w:t>
      </w:r>
      <w:r w:rsidR="006B10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wniosek rozpatrzono </w:t>
      </w:r>
      <w:r w:rsidR="00EB2A58"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="006B100C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343E0" w:rsidRPr="003E2419" w:rsidRDefault="003343E0" w:rsidP="003343E0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3343E0" w:rsidRDefault="003343E0" w:rsidP="003343E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0A4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Likwidacja barier architektonicznych:</w:t>
      </w:r>
    </w:p>
    <w:p w:rsidR="003343E0" w:rsidRPr="003E2419" w:rsidRDefault="003343E0" w:rsidP="003343E0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3343E0" w:rsidRDefault="003343E0" w:rsidP="003343E0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8/2015 – wniosek rozpatrzono pozytywnie</w:t>
      </w:r>
      <w:r w:rsidR="00B76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(4.000,00 zł)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343E0" w:rsidRDefault="003343E0" w:rsidP="003343E0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21/2015 – wniosek rozpatrzono pozytywnie</w:t>
      </w:r>
      <w:r w:rsidR="00B76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(4.000,00 zł)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77A93" w:rsidRPr="003E2419" w:rsidRDefault="00A77A93" w:rsidP="003343E0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A77A93" w:rsidRPr="003E2419" w:rsidRDefault="00A77A93" w:rsidP="00A77A93">
      <w:pPr>
        <w:spacing w:after="0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3E24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</w:t>
      </w:r>
      <w:r w:rsidRPr="003E2419">
        <w:rPr>
          <w:rStyle w:val="Pogrubienie"/>
          <w:rFonts w:ascii="Times New Roman" w:hAnsi="Times New Roman"/>
          <w:color w:val="000000"/>
          <w:sz w:val="24"/>
          <w:szCs w:val="24"/>
        </w:rPr>
        <w:t>Sport, kultura, turystyka i rekreacja osób niepełnosprawnych:</w:t>
      </w:r>
    </w:p>
    <w:p w:rsidR="00A77A93" w:rsidRPr="003E2419" w:rsidRDefault="00A77A93" w:rsidP="00A77A93">
      <w:pPr>
        <w:spacing w:after="0"/>
        <w:rPr>
          <w:rStyle w:val="Pogrubienie"/>
          <w:color w:val="000000"/>
          <w:sz w:val="16"/>
          <w:szCs w:val="16"/>
        </w:rPr>
      </w:pPr>
    </w:p>
    <w:p w:rsidR="00A77A93" w:rsidRDefault="00A77A93" w:rsidP="00A77A93">
      <w:pPr>
        <w:spacing w:after="0"/>
        <w:rPr>
          <w:rStyle w:val="Pogrubienie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15/2014 – rezygnacja z dofinansowania;</w:t>
      </w:r>
    </w:p>
    <w:p w:rsidR="00D36937" w:rsidRPr="003E2419" w:rsidRDefault="00D36937" w:rsidP="003343E0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3E2419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DD0FFF" w:rsidRDefault="00981113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sectPr w:rsidR="00DD0FFF" w:rsidSect="003E241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68" w:rsidRDefault="009B3C68" w:rsidP="009C042E">
      <w:pPr>
        <w:spacing w:after="0" w:line="240" w:lineRule="auto"/>
      </w:pPr>
      <w:r>
        <w:separator/>
      </w:r>
    </w:p>
  </w:endnote>
  <w:endnote w:type="continuationSeparator" w:id="0">
    <w:p w:rsidR="009B3C68" w:rsidRDefault="009B3C68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68" w:rsidRDefault="009B3C68" w:rsidP="009C042E">
      <w:pPr>
        <w:spacing w:after="0" w:line="240" w:lineRule="auto"/>
      </w:pPr>
      <w:r>
        <w:separator/>
      </w:r>
    </w:p>
  </w:footnote>
  <w:footnote w:type="continuationSeparator" w:id="0">
    <w:p w:rsidR="009B3C68" w:rsidRDefault="009B3C68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4540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11616"/>
    <w:rsid w:val="00230A26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343E0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2419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100C"/>
    <w:rsid w:val="006B7471"/>
    <w:rsid w:val="006B7704"/>
    <w:rsid w:val="006C039B"/>
    <w:rsid w:val="006C2DA6"/>
    <w:rsid w:val="006C4093"/>
    <w:rsid w:val="006C7692"/>
    <w:rsid w:val="006D023A"/>
    <w:rsid w:val="006D092D"/>
    <w:rsid w:val="006D4D0D"/>
    <w:rsid w:val="006E4C27"/>
    <w:rsid w:val="006F1244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3C68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77A93"/>
    <w:rsid w:val="00A90A22"/>
    <w:rsid w:val="00A92A93"/>
    <w:rsid w:val="00A93C51"/>
    <w:rsid w:val="00AA22FB"/>
    <w:rsid w:val="00AA4847"/>
    <w:rsid w:val="00AA5F3A"/>
    <w:rsid w:val="00AB24A3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8E9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12D00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36937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0788A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34A0-5A5A-4A8D-953D-F3FBDF68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18</cp:revision>
  <cp:lastPrinted>2015-05-19T06:15:00Z</cp:lastPrinted>
  <dcterms:created xsi:type="dcterms:W3CDTF">2015-07-22T11:34:00Z</dcterms:created>
  <dcterms:modified xsi:type="dcterms:W3CDTF">2015-09-15T07:05:00Z</dcterms:modified>
</cp:coreProperties>
</file>